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BB10" w14:textId="77777777" w:rsidR="003D0E83" w:rsidRDefault="00401EDD">
      <w:pPr>
        <w:jc w:val="distribute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关于</w:t>
      </w: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202</w:t>
      </w:r>
      <w:r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  <w:t>5</w:t>
      </w: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年上半年学历继续教育（自考）本科毕业生申请学士学位填报工作的通知</w:t>
      </w:r>
    </w:p>
    <w:p w14:paraId="4C0A5DCA" w14:textId="77777777" w:rsidR="003D0E83" w:rsidRDefault="003D0E83">
      <w:pPr>
        <w:spacing w:line="560" w:lineRule="exact"/>
        <w:jc w:val="left"/>
        <w:rPr>
          <w:rFonts w:ascii="楷体_GB2312" w:eastAsia="楷体_GB2312"/>
          <w:sz w:val="28"/>
          <w:szCs w:val="28"/>
        </w:rPr>
      </w:pPr>
    </w:p>
    <w:p w14:paraId="4082F0E1" w14:textId="77777777" w:rsidR="003D0E83" w:rsidRDefault="00401EDD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各校外教学点、自考学员：</w:t>
      </w:r>
    </w:p>
    <w:p w14:paraId="775905F1" w14:textId="77777777" w:rsidR="003D0E83" w:rsidRDefault="00401EDD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为做好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年上半年本科毕业生学位申请工作，现将有关事项通知如下：</w:t>
      </w:r>
    </w:p>
    <w:p w14:paraId="6B5BF543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一、学位申请对象及条件</w:t>
      </w:r>
    </w:p>
    <w:p w14:paraId="5748979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-2025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月期间取得我校颁发的学历继续教育（自考）本科毕业证书的应届生。</w:t>
      </w:r>
    </w:p>
    <w:p w14:paraId="464DAEE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在校期间通过了江西省学位办组织的成人（自考）高等教育本科学生学士学位外语考试，或通过了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月后本校组织的成人（自考）高等教育本科学生学士学位外语考试，成绩合格。</w:t>
      </w:r>
    </w:p>
    <w:p w14:paraId="734D0025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参加了学校组织的学士学位毕业论文（设计）审核及学位论文答辩，结果均为合格。</w:t>
      </w:r>
    </w:p>
    <w:p w14:paraId="4F948B39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政治理论课程合格。</w:t>
      </w:r>
    </w:p>
    <w:p w14:paraId="2BBBC11A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二、有下列情况之一者，不得申请学士学位</w:t>
      </w:r>
    </w:p>
    <w:p w14:paraId="0C30797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反对四项基本原则和党的路线、方针、政策；学习期间违法乱纪、道德败坏或其他原因受到学校或所在部门记过以上（含记过）处分。</w:t>
      </w:r>
    </w:p>
    <w:p w14:paraId="19E2651D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在校期间，高中起点达本科补考合格的课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程累计达到四门次（含四门次），大专起点达本科补考合格的课程累计三年制达到三门次（含三门次），二年制达到二门次（含二门次）以上。</w:t>
      </w:r>
    </w:p>
    <w:p w14:paraId="2B1456D8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学士学位外语考试和有关课程抽考成绩未全部达到合格要求的。</w:t>
      </w:r>
    </w:p>
    <w:p w14:paraId="37B16BD5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有考试作弊或伙同他人作弊行为的。</w:t>
      </w:r>
    </w:p>
    <w:p w14:paraId="476D27C5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其他不符合学位授予条件的。</w:t>
      </w:r>
    </w:p>
    <w:p w14:paraId="24B34023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三、注意事项</w:t>
      </w:r>
    </w:p>
    <w:p w14:paraId="54007FA1" w14:textId="77777777" w:rsidR="003D0E83" w:rsidRDefault="00401EDD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在知网查重的重复率必须低于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30%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方可申请学位。</w:t>
      </w:r>
    </w:p>
    <w:p w14:paraId="5DBC2267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提交的毕业论文（设计）须按照学校组织的线下毕业论文答辩组专家意见进行修改完善，将毕业论文（设计）和查重报告打印装订。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日之前</w:t>
      </w:r>
      <w:r>
        <w:rPr>
          <w:rFonts w:ascii="仿宋" w:eastAsia="仿宋" w:hAnsi="仿宋" w:cs="仿宋" w:hint="eastAsia"/>
          <w:sz w:val="32"/>
          <w:szCs w:val="32"/>
        </w:rPr>
        <w:t>将纸质稿与电子稿提交至学院教务办。</w:t>
      </w:r>
    </w:p>
    <w:p w14:paraId="46958B9E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各教学点认真填写学位毕业论文（设计）指导教师的专家库信息表（见附件４），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日之前</w:t>
      </w:r>
      <w:r>
        <w:rPr>
          <w:rFonts w:ascii="仿宋" w:eastAsia="仿宋" w:hAnsi="仿宋" w:cs="仿宋" w:hint="eastAsia"/>
          <w:sz w:val="32"/>
          <w:szCs w:val="32"/>
        </w:rPr>
        <w:t>提交至学院教务办余老师。</w:t>
      </w:r>
    </w:p>
    <w:p w14:paraId="2EC5EFAB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申请人填好《江西省普通高校授予学历继续教育（自学考试）本科毕业生学士学位申请表》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见附</w:t>
      </w:r>
      <w:r>
        <w:rPr>
          <w:rFonts w:ascii="仿宋" w:eastAsia="仿宋" w:hAnsi="仿宋" w:cs="仿宋" w:hint="eastAsia"/>
          <w:sz w:val="32"/>
          <w:szCs w:val="32"/>
        </w:rPr>
        <w:t>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，贴好与毕业证照片同底照片，提交一式两份。各校外教学点须在申请表上完成所属学生的毕业鉴定，须加盖公章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（申请表中的格式和字体不能更改）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3C30E9F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</w:t>
      </w:r>
      <w:r>
        <w:rPr>
          <w:rFonts w:ascii="仿宋" w:eastAsia="仿宋" w:hAnsi="仿宋" w:cs="仿宋" w:hint="eastAsia"/>
          <w:sz w:val="32"/>
          <w:szCs w:val="32"/>
        </w:rPr>
        <w:t>申请学位的考生必须参加学校组织的学位课程加试，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考试采取线上考试方式，考试时间初步拟定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月中旬，具体要求教务办将另行通知</w:t>
      </w:r>
      <w:r>
        <w:rPr>
          <w:rFonts w:ascii="仿宋" w:eastAsia="仿宋" w:hAnsi="仿宋" w:cs="仿宋" w:hint="eastAsia"/>
          <w:sz w:val="32"/>
          <w:szCs w:val="32"/>
        </w:rPr>
        <w:t>。各专业加试课程科目见附件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65526E1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申报学生名单填写《本科毕业生学士学位上网基本数据表》，须加盖公章，见附件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CA69CCF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学位申请填报的所有材料务必真实有效，如发现弄虚作假行为，一经核实，取消学位授予资格。</w:t>
      </w:r>
    </w:p>
    <w:p w14:paraId="119D296C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学校不收取学位申请相关费用（如论文评审费</w:t>
      </w:r>
      <w:r>
        <w:rPr>
          <w:rFonts w:ascii="仿宋" w:eastAsia="仿宋" w:hAnsi="仿宋" w:cs="仿宋" w:hint="eastAsia"/>
          <w:sz w:val="32"/>
          <w:szCs w:val="32"/>
        </w:rPr>
        <w:t>、答辩费、专业考试费、证书工本费等）。如遇违规收费，可向所属校外教学点或本部反映处理。</w:t>
      </w:r>
    </w:p>
    <w:p w14:paraId="0A5BDA5E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0791-88223515</w:t>
      </w:r>
    </w:p>
    <w:p w14:paraId="0DC80480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各教学点接到通知后，请及时组织符合条件的优秀毕业生申报，仔细填写和核对各项表格数据，不同表格中相同项目的内容必须前后一致，特别是学生的基本信息不能有错误，所交照片必须是符合规定的清晰照片（非普通纸质彩打照片）。</w:t>
      </w:r>
    </w:p>
    <w:p w14:paraId="72084B67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四、需上交的纸质材料</w:t>
      </w:r>
    </w:p>
    <w:p w14:paraId="5AC1CF2D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附件１　江西省普通高校授予学历继续教育（自学考试）本科毕业生学士学位申请表（填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写至学习形式和毕业鉴定），一式二份（贴好与毕业证同底照片）。</w:t>
      </w:r>
    </w:p>
    <w:p w14:paraId="309872B2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 xml:space="preserve">附件３　本科毕业生学士学位上网基本数据表（经办人写上联系电话并加盖公章）。　　</w:t>
      </w:r>
    </w:p>
    <w:p w14:paraId="030CA633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 xml:space="preserve">学生本科毕业证复印件一份（Ａ４纸）。　</w:t>
      </w:r>
    </w:p>
    <w:p w14:paraId="22200DA5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学生身份证复印件一份（Ａ４纸，正反面复印在同一面）。</w:t>
      </w:r>
    </w:p>
    <w:p w14:paraId="1B050875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学位外语成绩查询单一份（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月后的必须有学院公章）。</w:t>
      </w:r>
    </w:p>
    <w:p w14:paraId="31BEAFD4" w14:textId="77777777" w:rsidR="003D0E83" w:rsidRDefault="00401EDD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学位论文终稿及知网查重报告单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份（全文标明引文报告、全文对照报告）。</w:t>
      </w:r>
    </w:p>
    <w:p w14:paraId="649C8F4B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一张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两寸</w:t>
      </w:r>
      <w:r>
        <w:rPr>
          <w:rFonts w:ascii="仿宋" w:eastAsia="仿宋" w:hAnsi="仿宋" w:cs="仿宋" w:hint="eastAsia"/>
          <w:sz w:val="32"/>
          <w:szCs w:val="32"/>
        </w:rPr>
        <w:t>蓝底彩色纸质背胶照片（必须与毕业证照片、申报学位提交的电子照片同底），照片请装在自封袋里标好姓名与学号。</w:t>
      </w:r>
    </w:p>
    <w:p w14:paraId="5FA6571D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五、需上交的电子材料</w:t>
      </w:r>
    </w:p>
    <w:p w14:paraId="6B6545BA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毕业论文（设计）电子稿及知网查重报告单（</w:t>
      </w:r>
      <w:r>
        <w:rPr>
          <w:rFonts w:ascii="仿宋" w:eastAsia="仿宋" w:hAnsi="仿宋" w:cs="仿宋" w:hint="eastAsia"/>
          <w:sz w:val="32"/>
          <w:szCs w:val="32"/>
        </w:rPr>
        <w:t>全文标明引文报告、全文对照报告）。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论文文件名及查重报告以“姓名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+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专业”命名</w:t>
      </w:r>
      <w:r>
        <w:rPr>
          <w:rFonts w:ascii="仿宋" w:eastAsia="仿宋" w:hAnsi="仿宋" w:cs="仿宋" w:hint="eastAsia"/>
          <w:sz w:val="32"/>
          <w:szCs w:val="32"/>
        </w:rPr>
        <w:t>，论文和查重报告按教育部要求以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PDF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文件格式</w:t>
      </w:r>
      <w:r>
        <w:rPr>
          <w:rFonts w:ascii="仿宋" w:eastAsia="仿宋" w:hAnsi="仿宋" w:cs="仿宋" w:hint="eastAsia"/>
          <w:sz w:val="32"/>
          <w:szCs w:val="32"/>
        </w:rPr>
        <w:t>提交（用于上传教育部审核平台）。</w:t>
      </w:r>
    </w:p>
    <w:p w14:paraId="50F33311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：本科毕业生学士学位上网基本数据表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Excel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文件格式）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05B329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本科毕业证扫描件，以姓名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毕业证号码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命名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JPG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格式）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C6F09B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电子照片，每个学生的照片以姓名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身份证件号码命名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（须提交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JPG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格式）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学历继续教育学生提交的照片必须是与学历电子注册照片一致；自考学生照片须与毕业证上照片一致</w:t>
      </w:r>
      <w:r>
        <w:rPr>
          <w:rFonts w:ascii="仿宋" w:eastAsia="仿宋" w:hAnsi="仿宋" w:cs="仿宋" w:hint="eastAsia"/>
          <w:sz w:val="32"/>
          <w:szCs w:val="32"/>
        </w:rPr>
        <w:t>。参考如下标准采集：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577A6676" w14:textId="77777777" w:rsidR="003D0E83" w:rsidRDefault="00401EDD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·图片尺寸（像素）：宽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150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、高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210</w:t>
      </w:r>
    </w:p>
    <w:p w14:paraId="21DE993E" w14:textId="77777777" w:rsidR="003D0E83" w:rsidRDefault="00401EDD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大小：≤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10K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、格式：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JPG</w:t>
      </w:r>
    </w:p>
    <w:p w14:paraId="4F910316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附件４：填写学位毕业论文（设计）指导教师的专家库信息表。</w:t>
      </w:r>
    </w:p>
    <w:p w14:paraId="06408864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各校外教学站点将以上电子材料以站点命名打包压缩发到邮箱：</w:t>
      </w:r>
      <w:hyperlink r:id="rId6" w:history="1">
        <w:r>
          <w:rPr>
            <w:rStyle w:val="ab"/>
            <w:rFonts w:ascii="仿宋" w:eastAsia="仿宋" w:hAnsi="仿宋" w:cs="仿宋" w:hint="eastAsia"/>
            <w:sz w:val="32"/>
            <w:szCs w:val="32"/>
          </w:rPr>
          <w:t>435565919@qq.com</w:t>
        </w:r>
        <w:r>
          <w:rPr>
            <w:rStyle w:val="ab"/>
            <w:rFonts w:ascii="仿宋" w:eastAsia="仿宋" w:hAnsi="仿宋" w:cs="仿宋" w:hint="eastAsia"/>
            <w:sz w:val="32"/>
            <w:szCs w:val="32"/>
          </w:rPr>
          <w:t>。</w:t>
        </w:r>
      </w:hyperlink>
    </w:p>
    <w:p w14:paraId="60BB2DA8" w14:textId="77777777" w:rsidR="003D0E83" w:rsidRDefault="00401ED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</w:t>
      </w:r>
      <w:r>
        <w:rPr>
          <w:rFonts w:ascii="黑体" w:eastAsia="黑体" w:hAnsi="黑体" w:hint="eastAsia"/>
          <w:b/>
          <w:bCs/>
          <w:sz w:val="32"/>
          <w:szCs w:val="32"/>
        </w:rPr>
        <w:t>、报名时间</w:t>
      </w:r>
    </w:p>
    <w:p w14:paraId="411D6AC6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报名时间：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。学位申请相关材料于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日前</w:t>
      </w:r>
      <w:r>
        <w:rPr>
          <w:rFonts w:ascii="仿宋" w:eastAsia="仿宋" w:hAnsi="仿宋" w:cs="仿宋" w:hint="eastAsia"/>
          <w:sz w:val="32"/>
          <w:szCs w:val="32"/>
        </w:rPr>
        <w:t>送达教学服务办公室</w:t>
      </w:r>
      <w:r>
        <w:rPr>
          <w:rFonts w:ascii="仿宋" w:eastAsia="仿宋" w:hAnsi="仿宋" w:cs="仿宋" w:hint="eastAsia"/>
          <w:sz w:val="32"/>
          <w:szCs w:val="32"/>
        </w:rPr>
        <w:t>309</w:t>
      </w:r>
      <w:r>
        <w:rPr>
          <w:rFonts w:ascii="仿宋" w:eastAsia="仿宋" w:hAnsi="仿宋" w:cs="仿宋" w:hint="eastAsia"/>
          <w:sz w:val="32"/>
          <w:szCs w:val="32"/>
        </w:rPr>
        <w:t>室，逾期不予受理。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41A50318" w14:textId="77777777" w:rsidR="003D0E83" w:rsidRDefault="003D0E83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14:paraId="7980B60A" w14:textId="77777777" w:rsidR="003D0E83" w:rsidRDefault="003D0E83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14:paraId="733A1581" w14:textId="77777777" w:rsidR="003D0E83" w:rsidRDefault="00401EDD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　　　</w:t>
      </w:r>
    </w:p>
    <w:p w14:paraId="3D43A92B" w14:textId="77777777" w:rsidR="003D0E83" w:rsidRDefault="00401EDD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南昌航空大学职业与继续教育学院</w:t>
      </w:r>
    </w:p>
    <w:p w14:paraId="56374F17" w14:textId="77777777" w:rsidR="003D0E83" w:rsidRDefault="00401E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DB6C3A4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7D6B425E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73F27B80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5B34791E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1D08A787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10680015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4EEFC931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3799219D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55DFF431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522CD395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4A26BED4" w14:textId="77777777" w:rsidR="003D0E83" w:rsidRDefault="003D0E83">
      <w:pPr>
        <w:spacing w:line="380" w:lineRule="exact"/>
        <w:ind w:firstLineChars="1650" w:firstLine="4620"/>
        <w:rPr>
          <w:rFonts w:ascii="楷体_GB2312" w:eastAsia="楷体_GB2312"/>
          <w:sz w:val="28"/>
          <w:szCs w:val="28"/>
        </w:rPr>
      </w:pPr>
    </w:p>
    <w:p w14:paraId="30CE7E04" w14:textId="77777777" w:rsidR="003D0E83" w:rsidRDefault="00401EDD">
      <w:pPr>
        <w:ind w:left="960" w:hangingChars="400" w:hanging="96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color w:val="000000"/>
          <w:sz w:val="24"/>
          <w:szCs w:val="28"/>
        </w:rPr>
        <w:t>附件</w:t>
      </w:r>
      <w:r>
        <w:rPr>
          <w:rFonts w:ascii="宋体" w:hAnsi="宋体" w:hint="eastAsia"/>
          <w:color w:val="000000"/>
          <w:sz w:val="24"/>
          <w:szCs w:val="28"/>
        </w:rPr>
        <w:t>1</w:t>
      </w:r>
      <w:r>
        <w:rPr>
          <w:rFonts w:ascii="宋体" w:hAnsi="宋体" w:hint="eastAsia"/>
          <w:color w:val="000000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</w:rPr>
        <w:t>江西省普通高校授予学历继续教育（自学考试）本科毕业生学士学位申请表</w:t>
      </w:r>
    </w:p>
    <w:p w14:paraId="626890FD" w14:textId="77777777" w:rsidR="003D0E83" w:rsidRDefault="00401EDD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 w:hint="eastAsia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：学历继续教育（自考）本科学士学位抽考科目一览表</w:t>
      </w:r>
    </w:p>
    <w:p w14:paraId="63258C47" w14:textId="77777777" w:rsidR="003D0E83" w:rsidRDefault="00401EDD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 w:hint="eastAsia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：本科毕业生学士学位上网基本数据表</w:t>
      </w:r>
    </w:p>
    <w:p w14:paraId="33727DD3" w14:textId="77777777" w:rsidR="003D0E83" w:rsidRDefault="00401EDD">
      <w:pPr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附件</w:t>
      </w:r>
      <w:r>
        <w:rPr>
          <w:rFonts w:ascii="宋体" w:hAnsi="宋体" w:hint="eastAsia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：学位毕业论文（设计）指导教师的专家库信息表</w:t>
      </w:r>
    </w:p>
    <w:p w14:paraId="41E6C114" w14:textId="77777777" w:rsidR="003D0E83" w:rsidRDefault="003D0E83">
      <w:pPr>
        <w:rPr>
          <w:rFonts w:ascii="宋体" w:hAnsi="宋体"/>
          <w:sz w:val="28"/>
          <w:szCs w:val="28"/>
        </w:rPr>
      </w:pPr>
    </w:p>
    <w:sectPr w:rsidR="003D0E83">
      <w:headerReference w:type="default" r:id="rId7"/>
      <w:pgSz w:w="11907" w:h="16840"/>
      <w:pgMar w:top="1440" w:right="1800" w:bottom="1440" w:left="1800" w:header="851" w:footer="992" w:gutter="0"/>
      <w:cols w:space="720"/>
      <w:docGrid w:type="lines" w:linePitch="312" w:charSpace="47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973CA" w14:textId="77777777" w:rsidR="00401EDD" w:rsidRDefault="00401EDD">
      <w:r>
        <w:separator/>
      </w:r>
    </w:p>
  </w:endnote>
  <w:endnote w:type="continuationSeparator" w:id="0">
    <w:p w14:paraId="48DF2BAC" w14:textId="77777777" w:rsidR="00401EDD" w:rsidRDefault="0040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02A7" w14:textId="77777777" w:rsidR="00401EDD" w:rsidRDefault="00401EDD">
      <w:r>
        <w:separator/>
      </w:r>
    </w:p>
  </w:footnote>
  <w:footnote w:type="continuationSeparator" w:id="0">
    <w:p w14:paraId="3B57FC92" w14:textId="77777777" w:rsidR="00401EDD" w:rsidRDefault="0040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0DAB" w14:textId="77777777" w:rsidR="003D0E83" w:rsidRDefault="003D0E8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NjBlZWE3MzJjZTU0NDlkYjMwNjUzZTM2ZmQ3MzE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15BD"/>
    <w:rsid w:val="00044918"/>
    <w:rsid w:val="00052C9E"/>
    <w:rsid w:val="00057193"/>
    <w:rsid w:val="00063D5F"/>
    <w:rsid w:val="00076AD9"/>
    <w:rsid w:val="00077D2C"/>
    <w:rsid w:val="0008577A"/>
    <w:rsid w:val="000C27D8"/>
    <w:rsid w:val="000D0F4B"/>
    <w:rsid w:val="000D177B"/>
    <w:rsid w:val="000D6D5A"/>
    <w:rsid w:val="000F3274"/>
    <w:rsid w:val="000F4758"/>
    <w:rsid w:val="00106372"/>
    <w:rsid w:val="00114587"/>
    <w:rsid w:val="0013299D"/>
    <w:rsid w:val="00144998"/>
    <w:rsid w:val="001513A8"/>
    <w:rsid w:val="001636C6"/>
    <w:rsid w:val="00174D11"/>
    <w:rsid w:val="001A5394"/>
    <w:rsid w:val="001A5E32"/>
    <w:rsid w:val="001A6910"/>
    <w:rsid w:val="001D68B3"/>
    <w:rsid w:val="001E17CB"/>
    <w:rsid w:val="001F1636"/>
    <w:rsid w:val="001F7AE9"/>
    <w:rsid w:val="00211B7D"/>
    <w:rsid w:val="00214334"/>
    <w:rsid w:val="00225251"/>
    <w:rsid w:val="002268F0"/>
    <w:rsid w:val="00231C92"/>
    <w:rsid w:val="00233BB4"/>
    <w:rsid w:val="002343FE"/>
    <w:rsid w:val="002476D4"/>
    <w:rsid w:val="002722B8"/>
    <w:rsid w:val="00276949"/>
    <w:rsid w:val="0027767E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37F46"/>
    <w:rsid w:val="00345D25"/>
    <w:rsid w:val="003500F6"/>
    <w:rsid w:val="00351D9F"/>
    <w:rsid w:val="003524B4"/>
    <w:rsid w:val="00352775"/>
    <w:rsid w:val="00373D6A"/>
    <w:rsid w:val="00382E58"/>
    <w:rsid w:val="0039377E"/>
    <w:rsid w:val="003A57BF"/>
    <w:rsid w:val="003A6032"/>
    <w:rsid w:val="003A7887"/>
    <w:rsid w:val="003B0E6D"/>
    <w:rsid w:val="003B5D67"/>
    <w:rsid w:val="003C3FA7"/>
    <w:rsid w:val="003D0A51"/>
    <w:rsid w:val="003D0E83"/>
    <w:rsid w:val="003F6E74"/>
    <w:rsid w:val="00401EDD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65754"/>
    <w:rsid w:val="00470BB0"/>
    <w:rsid w:val="004777BA"/>
    <w:rsid w:val="004812BE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09C9"/>
    <w:rsid w:val="004D1938"/>
    <w:rsid w:val="004E62DC"/>
    <w:rsid w:val="004F0D09"/>
    <w:rsid w:val="004F3275"/>
    <w:rsid w:val="004F6465"/>
    <w:rsid w:val="00500886"/>
    <w:rsid w:val="00503661"/>
    <w:rsid w:val="005307E8"/>
    <w:rsid w:val="005319EE"/>
    <w:rsid w:val="00533E9F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A6555"/>
    <w:rsid w:val="005B0C0C"/>
    <w:rsid w:val="005B716B"/>
    <w:rsid w:val="005C755F"/>
    <w:rsid w:val="005C776E"/>
    <w:rsid w:val="005D2453"/>
    <w:rsid w:val="005D6FC1"/>
    <w:rsid w:val="005D78CA"/>
    <w:rsid w:val="006001D4"/>
    <w:rsid w:val="00602764"/>
    <w:rsid w:val="00602FCD"/>
    <w:rsid w:val="00606FE3"/>
    <w:rsid w:val="006257BB"/>
    <w:rsid w:val="00650C23"/>
    <w:rsid w:val="0067169C"/>
    <w:rsid w:val="0068001E"/>
    <w:rsid w:val="00684D15"/>
    <w:rsid w:val="00690D62"/>
    <w:rsid w:val="00690ED5"/>
    <w:rsid w:val="0069466D"/>
    <w:rsid w:val="006A0964"/>
    <w:rsid w:val="006A128F"/>
    <w:rsid w:val="006A5D55"/>
    <w:rsid w:val="006B0E23"/>
    <w:rsid w:val="006B16DD"/>
    <w:rsid w:val="006B1FD2"/>
    <w:rsid w:val="006C0391"/>
    <w:rsid w:val="006C274E"/>
    <w:rsid w:val="006C34B6"/>
    <w:rsid w:val="006D13B1"/>
    <w:rsid w:val="006F4141"/>
    <w:rsid w:val="0070441A"/>
    <w:rsid w:val="00705820"/>
    <w:rsid w:val="0070700F"/>
    <w:rsid w:val="00715BE2"/>
    <w:rsid w:val="0071661E"/>
    <w:rsid w:val="0072273D"/>
    <w:rsid w:val="00723FF8"/>
    <w:rsid w:val="0072495C"/>
    <w:rsid w:val="00724D13"/>
    <w:rsid w:val="007316BF"/>
    <w:rsid w:val="00742FB1"/>
    <w:rsid w:val="00764DEA"/>
    <w:rsid w:val="007704EF"/>
    <w:rsid w:val="007715D5"/>
    <w:rsid w:val="00775D7D"/>
    <w:rsid w:val="00783B67"/>
    <w:rsid w:val="0079349D"/>
    <w:rsid w:val="007A1C94"/>
    <w:rsid w:val="007A7A92"/>
    <w:rsid w:val="007B1DD8"/>
    <w:rsid w:val="007B2DD1"/>
    <w:rsid w:val="007B40CD"/>
    <w:rsid w:val="007B57EA"/>
    <w:rsid w:val="007B73AF"/>
    <w:rsid w:val="007B79FB"/>
    <w:rsid w:val="007B7DA1"/>
    <w:rsid w:val="007C4AC0"/>
    <w:rsid w:val="007D0132"/>
    <w:rsid w:val="007F571A"/>
    <w:rsid w:val="007F5B7E"/>
    <w:rsid w:val="007F7E2E"/>
    <w:rsid w:val="008014C6"/>
    <w:rsid w:val="008146A8"/>
    <w:rsid w:val="00836359"/>
    <w:rsid w:val="008405EB"/>
    <w:rsid w:val="00842FD4"/>
    <w:rsid w:val="008456CB"/>
    <w:rsid w:val="0085304B"/>
    <w:rsid w:val="00864EB3"/>
    <w:rsid w:val="00883F0C"/>
    <w:rsid w:val="00887E5D"/>
    <w:rsid w:val="0089097B"/>
    <w:rsid w:val="00896B9A"/>
    <w:rsid w:val="008A14CB"/>
    <w:rsid w:val="008B412E"/>
    <w:rsid w:val="008B5AC7"/>
    <w:rsid w:val="008B70BF"/>
    <w:rsid w:val="008C207B"/>
    <w:rsid w:val="008D1D64"/>
    <w:rsid w:val="008E7213"/>
    <w:rsid w:val="00903385"/>
    <w:rsid w:val="00904846"/>
    <w:rsid w:val="009145E1"/>
    <w:rsid w:val="00927649"/>
    <w:rsid w:val="00941B47"/>
    <w:rsid w:val="00942F6C"/>
    <w:rsid w:val="0094414F"/>
    <w:rsid w:val="0094754E"/>
    <w:rsid w:val="00963063"/>
    <w:rsid w:val="009717E6"/>
    <w:rsid w:val="00981F9E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03D1"/>
    <w:rsid w:val="00A12CE4"/>
    <w:rsid w:val="00A24317"/>
    <w:rsid w:val="00A3341D"/>
    <w:rsid w:val="00A51D9F"/>
    <w:rsid w:val="00A65C49"/>
    <w:rsid w:val="00A83703"/>
    <w:rsid w:val="00A84F13"/>
    <w:rsid w:val="00A85F3A"/>
    <w:rsid w:val="00AA16A7"/>
    <w:rsid w:val="00AB529A"/>
    <w:rsid w:val="00AC3024"/>
    <w:rsid w:val="00AC43F3"/>
    <w:rsid w:val="00AC7A05"/>
    <w:rsid w:val="00AD74DA"/>
    <w:rsid w:val="00AE637E"/>
    <w:rsid w:val="00AE6ABF"/>
    <w:rsid w:val="00AF0099"/>
    <w:rsid w:val="00AF0B4F"/>
    <w:rsid w:val="00AF6AFA"/>
    <w:rsid w:val="00B03912"/>
    <w:rsid w:val="00B13B32"/>
    <w:rsid w:val="00B13CC7"/>
    <w:rsid w:val="00B31250"/>
    <w:rsid w:val="00B32843"/>
    <w:rsid w:val="00B3644B"/>
    <w:rsid w:val="00B431F2"/>
    <w:rsid w:val="00B53010"/>
    <w:rsid w:val="00B55841"/>
    <w:rsid w:val="00B65776"/>
    <w:rsid w:val="00B67B08"/>
    <w:rsid w:val="00B81D1C"/>
    <w:rsid w:val="00B912BC"/>
    <w:rsid w:val="00B96194"/>
    <w:rsid w:val="00B97E66"/>
    <w:rsid w:val="00BA5140"/>
    <w:rsid w:val="00BB20F5"/>
    <w:rsid w:val="00BB7483"/>
    <w:rsid w:val="00BC29C6"/>
    <w:rsid w:val="00BC52D3"/>
    <w:rsid w:val="00BD2A27"/>
    <w:rsid w:val="00BD65AA"/>
    <w:rsid w:val="00BD7962"/>
    <w:rsid w:val="00BE0557"/>
    <w:rsid w:val="00BE1FC0"/>
    <w:rsid w:val="00BF391E"/>
    <w:rsid w:val="00C03AD2"/>
    <w:rsid w:val="00C10CE3"/>
    <w:rsid w:val="00C20114"/>
    <w:rsid w:val="00C2770B"/>
    <w:rsid w:val="00C62F8D"/>
    <w:rsid w:val="00C6362A"/>
    <w:rsid w:val="00C66B83"/>
    <w:rsid w:val="00C80196"/>
    <w:rsid w:val="00C805A1"/>
    <w:rsid w:val="00C83E27"/>
    <w:rsid w:val="00CA6E54"/>
    <w:rsid w:val="00CB144E"/>
    <w:rsid w:val="00CB2B87"/>
    <w:rsid w:val="00CC457F"/>
    <w:rsid w:val="00CC6276"/>
    <w:rsid w:val="00CE3E7C"/>
    <w:rsid w:val="00CF1112"/>
    <w:rsid w:val="00D03DA4"/>
    <w:rsid w:val="00D163C2"/>
    <w:rsid w:val="00D1670A"/>
    <w:rsid w:val="00D17FAC"/>
    <w:rsid w:val="00D62240"/>
    <w:rsid w:val="00D702D4"/>
    <w:rsid w:val="00D83ED2"/>
    <w:rsid w:val="00D87D45"/>
    <w:rsid w:val="00D9198F"/>
    <w:rsid w:val="00D92C94"/>
    <w:rsid w:val="00DA4730"/>
    <w:rsid w:val="00DB359D"/>
    <w:rsid w:val="00DB3BBA"/>
    <w:rsid w:val="00DC226C"/>
    <w:rsid w:val="00DC5201"/>
    <w:rsid w:val="00DC6A70"/>
    <w:rsid w:val="00DD3595"/>
    <w:rsid w:val="00DE614C"/>
    <w:rsid w:val="00DE7576"/>
    <w:rsid w:val="00DF309C"/>
    <w:rsid w:val="00E17A7B"/>
    <w:rsid w:val="00E31C88"/>
    <w:rsid w:val="00E3478D"/>
    <w:rsid w:val="00E347CE"/>
    <w:rsid w:val="00E34F68"/>
    <w:rsid w:val="00E36359"/>
    <w:rsid w:val="00E46AA0"/>
    <w:rsid w:val="00E567B7"/>
    <w:rsid w:val="00E57B5A"/>
    <w:rsid w:val="00E615A6"/>
    <w:rsid w:val="00E62E2C"/>
    <w:rsid w:val="00E9151F"/>
    <w:rsid w:val="00EB1351"/>
    <w:rsid w:val="00EC2865"/>
    <w:rsid w:val="00EC6B85"/>
    <w:rsid w:val="00F00755"/>
    <w:rsid w:val="00F11753"/>
    <w:rsid w:val="00F11B97"/>
    <w:rsid w:val="00F13F18"/>
    <w:rsid w:val="00F3022E"/>
    <w:rsid w:val="00F42A23"/>
    <w:rsid w:val="00F45BEE"/>
    <w:rsid w:val="00F46D61"/>
    <w:rsid w:val="00F51D6B"/>
    <w:rsid w:val="00F6602D"/>
    <w:rsid w:val="00F75D9A"/>
    <w:rsid w:val="00F7627A"/>
    <w:rsid w:val="00F91AC4"/>
    <w:rsid w:val="00FA1731"/>
    <w:rsid w:val="00FC13BA"/>
    <w:rsid w:val="00FD4671"/>
    <w:rsid w:val="00FD5610"/>
    <w:rsid w:val="00FF0A10"/>
    <w:rsid w:val="00FF1477"/>
    <w:rsid w:val="015B1D33"/>
    <w:rsid w:val="02704AC1"/>
    <w:rsid w:val="02A854D7"/>
    <w:rsid w:val="031D0B99"/>
    <w:rsid w:val="06072923"/>
    <w:rsid w:val="0B6C4DDF"/>
    <w:rsid w:val="0C775961"/>
    <w:rsid w:val="0D231C90"/>
    <w:rsid w:val="0D6B664A"/>
    <w:rsid w:val="0FB863AE"/>
    <w:rsid w:val="11380EA0"/>
    <w:rsid w:val="1226519C"/>
    <w:rsid w:val="12F86E2B"/>
    <w:rsid w:val="13FF3EF7"/>
    <w:rsid w:val="142D2812"/>
    <w:rsid w:val="154305A1"/>
    <w:rsid w:val="166901C1"/>
    <w:rsid w:val="1B0A429C"/>
    <w:rsid w:val="1B563362"/>
    <w:rsid w:val="1E4A1F2E"/>
    <w:rsid w:val="1E4F5A7B"/>
    <w:rsid w:val="1EC127E5"/>
    <w:rsid w:val="20764746"/>
    <w:rsid w:val="226B2757"/>
    <w:rsid w:val="22B5725A"/>
    <w:rsid w:val="22C85527"/>
    <w:rsid w:val="22FF181D"/>
    <w:rsid w:val="23754339"/>
    <w:rsid w:val="267E6EFD"/>
    <w:rsid w:val="273202B5"/>
    <w:rsid w:val="29CE1627"/>
    <w:rsid w:val="2A340095"/>
    <w:rsid w:val="2B2B6F28"/>
    <w:rsid w:val="2E4F2F2D"/>
    <w:rsid w:val="2F86309A"/>
    <w:rsid w:val="342A1805"/>
    <w:rsid w:val="34BA37F6"/>
    <w:rsid w:val="379F7C25"/>
    <w:rsid w:val="37A54A0A"/>
    <w:rsid w:val="37F42625"/>
    <w:rsid w:val="3B7A10AA"/>
    <w:rsid w:val="3D4017DF"/>
    <w:rsid w:val="3E1321C9"/>
    <w:rsid w:val="41110C42"/>
    <w:rsid w:val="45F40B6A"/>
    <w:rsid w:val="4B9D67A4"/>
    <w:rsid w:val="4CEE0089"/>
    <w:rsid w:val="4FAE3606"/>
    <w:rsid w:val="53933738"/>
    <w:rsid w:val="53CD25E1"/>
    <w:rsid w:val="53E43B74"/>
    <w:rsid w:val="54D34FEA"/>
    <w:rsid w:val="55B360D4"/>
    <w:rsid w:val="57577478"/>
    <w:rsid w:val="599E6993"/>
    <w:rsid w:val="59E52814"/>
    <w:rsid w:val="5BBE3B33"/>
    <w:rsid w:val="5C24139D"/>
    <w:rsid w:val="5DF53AD1"/>
    <w:rsid w:val="5F947399"/>
    <w:rsid w:val="61517FD8"/>
    <w:rsid w:val="623662D7"/>
    <w:rsid w:val="632510C9"/>
    <w:rsid w:val="648141D5"/>
    <w:rsid w:val="650E33B7"/>
    <w:rsid w:val="65AC068A"/>
    <w:rsid w:val="660F3E2B"/>
    <w:rsid w:val="672F50CE"/>
    <w:rsid w:val="6C1B3714"/>
    <w:rsid w:val="6E8B2C58"/>
    <w:rsid w:val="6EE53AE5"/>
    <w:rsid w:val="6EF32E85"/>
    <w:rsid w:val="6FB176EA"/>
    <w:rsid w:val="710032F2"/>
    <w:rsid w:val="72142E34"/>
    <w:rsid w:val="73FF3C52"/>
    <w:rsid w:val="75302B87"/>
    <w:rsid w:val="7A946C4D"/>
    <w:rsid w:val="7B656EB9"/>
    <w:rsid w:val="7C1B5463"/>
    <w:rsid w:val="7CAF663E"/>
    <w:rsid w:val="7D32101D"/>
    <w:rsid w:val="7D8317C6"/>
    <w:rsid w:val="7DF74740"/>
    <w:rsid w:val="7E087EEB"/>
    <w:rsid w:val="7EC6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307281D-F566-4211-A1B7-45D64F3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76" w:lineRule="auto"/>
      <w:ind w:firstLine="435"/>
    </w:pPr>
    <w:rPr>
      <w:szCs w:val="21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50292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1826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关于2008届本科毕业生学位申请的通知</dc:title>
  <dc:creator>fxzm</dc:creator>
  <cp:lastModifiedBy>HP</cp:lastModifiedBy>
  <cp:revision>2</cp:revision>
  <cp:lastPrinted>2024-11-06T06:28:00Z</cp:lastPrinted>
  <dcterms:created xsi:type="dcterms:W3CDTF">2025-03-21T05:47:00Z</dcterms:created>
  <dcterms:modified xsi:type="dcterms:W3CDTF">2025-03-21T05:47:00Z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35C1B583166741A2BE9107C212826F7E_13</vt:lpwstr>
  </property>
  <property fmtid="{D5CDD505-2E9C-101B-9397-08002B2CF9AE}" pid="4" name="KSOTemplateDocerSaveRecord">
    <vt:lpwstr>eyJoZGlkIjoiYmVhNjBlZWE3MzJjZTU0NDlkYjMwNjUzZTM2ZmQ3MzEifQ==</vt:lpwstr>
  </property>
</Properties>
</file>